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152F" w14:textId="77777777" w:rsidR="0029570D" w:rsidRPr="00FB4DA6" w:rsidRDefault="0029570D" w:rsidP="00125634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A6"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</w:p>
    <w:p w14:paraId="37801AFC" w14:textId="19C0EE0D" w:rsidR="00442DB7" w:rsidRPr="00A838AA" w:rsidRDefault="00ED1AF5" w:rsidP="0012563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</w:t>
      </w:r>
      <w:r w:rsidR="00FB4DA6">
        <w:rPr>
          <w:rFonts w:ascii="Times New Roman" w:hAnsi="Times New Roman" w:cs="Times New Roman"/>
          <w:sz w:val="28"/>
          <w:szCs w:val="28"/>
        </w:rPr>
        <w:t>. 11</w:t>
      </w:r>
      <w:r w:rsidR="00B163A8">
        <w:rPr>
          <w:rFonts w:ascii="Times New Roman" w:hAnsi="Times New Roman" w:cs="Times New Roman"/>
          <w:sz w:val="28"/>
          <w:szCs w:val="28"/>
        </w:rPr>
        <w:t xml:space="preserve">, 2019 </w:t>
      </w:r>
    </w:p>
    <w:p w14:paraId="4898190D" w14:textId="2A825535" w:rsidR="00442DB7" w:rsidRPr="00A838AA" w:rsidRDefault="00B163A8" w:rsidP="0012563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</w:t>
      </w:r>
      <w:r w:rsidR="00ED1A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p.m.</w:t>
      </w:r>
      <w:r w:rsidR="00096922" w:rsidRPr="00A838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672B" w:rsidRPr="00A838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 p</w:t>
      </w:r>
      <w:r w:rsidR="001035E7" w:rsidRPr="00A838AA">
        <w:rPr>
          <w:rFonts w:ascii="Times New Roman" w:hAnsi="Times New Roman" w:cs="Times New Roman"/>
          <w:sz w:val="28"/>
          <w:szCs w:val="28"/>
        </w:rPr>
        <w:t>.m.</w:t>
      </w:r>
    </w:p>
    <w:p w14:paraId="0E05E9F5" w14:textId="77777777" w:rsidR="00477870" w:rsidRPr="00A838AA" w:rsidRDefault="00925582" w:rsidP="0012563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8AA">
        <w:rPr>
          <w:rFonts w:ascii="Times New Roman" w:hAnsi="Times New Roman" w:cs="Times New Roman"/>
          <w:sz w:val="28"/>
          <w:szCs w:val="28"/>
        </w:rPr>
        <w:t xml:space="preserve">ELS </w:t>
      </w:r>
      <w:r w:rsidR="005A400A" w:rsidRPr="00A838AA">
        <w:rPr>
          <w:rFonts w:ascii="Times New Roman" w:hAnsi="Times New Roman" w:cs="Times New Roman"/>
          <w:sz w:val="28"/>
          <w:szCs w:val="28"/>
        </w:rPr>
        <w:t>217</w:t>
      </w:r>
    </w:p>
    <w:p w14:paraId="28CE1A0A" w14:textId="59E1606A" w:rsidR="00FB4DA6" w:rsidRDefault="00FB4DA6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90802">
        <w:rPr>
          <w:rFonts w:ascii="Times New Roman" w:hAnsi="Times New Roman" w:cs="Times New Roman"/>
          <w:sz w:val="24"/>
          <w:szCs w:val="24"/>
        </w:rPr>
        <w:t>Attendees: Ryan Kelly, John Hall, Kimberley Davis, Daniel Parker, Rob Williams</w:t>
      </w:r>
    </w:p>
    <w:p w14:paraId="492820EC" w14:textId="41288AB2" w:rsidR="0029570D" w:rsidRDefault="0029570D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90802">
        <w:rPr>
          <w:rFonts w:ascii="Times New Roman" w:hAnsi="Times New Roman" w:cs="Times New Roman"/>
          <w:sz w:val="24"/>
          <w:szCs w:val="24"/>
        </w:rPr>
        <w:t xml:space="preserve">Meeting called to order </w:t>
      </w:r>
      <w:r w:rsidR="00FB4DA6" w:rsidRPr="00390802">
        <w:rPr>
          <w:rFonts w:ascii="Times New Roman" w:hAnsi="Times New Roman" w:cs="Times New Roman"/>
          <w:sz w:val="24"/>
          <w:szCs w:val="24"/>
        </w:rPr>
        <w:t xml:space="preserve">at </w:t>
      </w:r>
      <w:r w:rsidR="00572A5F" w:rsidRPr="00390802">
        <w:rPr>
          <w:rFonts w:ascii="Times New Roman" w:hAnsi="Times New Roman" w:cs="Times New Roman"/>
          <w:sz w:val="24"/>
          <w:szCs w:val="24"/>
        </w:rPr>
        <w:t>1:</w:t>
      </w:r>
      <w:r w:rsidR="00390802" w:rsidRPr="00390802">
        <w:rPr>
          <w:rFonts w:ascii="Times New Roman" w:hAnsi="Times New Roman" w:cs="Times New Roman"/>
          <w:sz w:val="24"/>
          <w:szCs w:val="24"/>
        </w:rPr>
        <w:t>35</w:t>
      </w:r>
      <w:r w:rsidRPr="00390802">
        <w:rPr>
          <w:rFonts w:ascii="Times New Roman" w:hAnsi="Times New Roman" w:cs="Times New Roman"/>
          <w:sz w:val="24"/>
          <w:szCs w:val="24"/>
        </w:rPr>
        <w:t xml:space="preserve"> by </w:t>
      </w:r>
      <w:r w:rsidR="00572A5F" w:rsidRPr="00390802">
        <w:rPr>
          <w:rFonts w:ascii="Times New Roman" w:hAnsi="Times New Roman" w:cs="Times New Roman"/>
          <w:sz w:val="24"/>
          <w:szCs w:val="24"/>
        </w:rPr>
        <w:t>Kim</w:t>
      </w:r>
      <w:r w:rsidR="002E0C23" w:rsidRPr="00390802">
        <w:rPr>
          <w:rFonts w:ascii="Times New Roman" w:hAnsi="Times New Roman" w:cs="Times New Roman"/>
          <w:sz w:val="24"/>
          <w:szCs w:val="24"/>
        </w:rPr>
        <w:t xml:space="preserve"> (facilitating for Annette)</w:t>
      </w:r>
      <w:r w:rsidRPr="00390802">
        <w:rPr>
          <w:rFonts w:ascii="Times New Roman" w:hAnsi="Times New Roman" w:cs="Times New Roman"/>
          <w:sz w:val="24"/>
          <w:szCs w:val="24"/>
        </w:rPr>
        <w:t>.</w:t>
      </w:r>
    </w:p>
    <w:p w14:paraId="233714C5" w14:textId="68F20105" w:rsidR="00ED1AF5" w:rsidRDefault="00390802" w:rsidP="005E18A0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 quorum, but no voting planned; meeting as informational</w:t>
      </w:r>
      <w:r w:rsidR="00676698">
        <w:rPr>
          <w:rFonts w:ascii="Times New Roman" w:hAnsi="Times New Roman" w:cs="Times New Roman"/>
          <w:sz w:val="24"/>
          <w:szCs w:val="24"/>
        </w:rPr>
        <w:t xml:space="preserve"> and review of Friday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AE2D78" w14:textId="5D132836" w:rsidR="00390802" w:rsidRDefault="00390802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42FA94BB" w14:textId="13FDF1EA" w:rsidR="00390802" w:rsidRDefault="00390802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mentioned upcoming CAEP Conference (Denver).</w:t>
      </w:r>
    </w:p>
    <w:p w14:paraId="10366724" w14:textId="4C0308ED" w:rsidR="00390802" w:rsidRDefault="00390802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Friday conversations, </w:t>
      </w:r>
      <w:r w:rsidR="005E18A0">
        <w:rPr>
          <w:rFonts w:ascii="Times New Roman" w:hAnsi="Times New Roman" w:cs="Times New Roman"/>
          <w:sz w:val="24"/>
          <w:szCs w:val="24"/>
        </w:rPr>
        <w:t>Dispositions assessment (</w:t>
      </w:r>
      <w:proofErr w:type="spellStart"/>
      <w:r w:rsidR="005E18A0">
        <w:rPr>
          <w:rFonts w:ascii="Times New Roman" w:hAnsi="Times New Roman" w:cs="Times New Roman"/>
          <w:sz w:val="24"/>
          <w:szCs w:val="24"/>
        </w:rPr>
        <w:t>LiveText</w:t>
      </w:r>
      <w:proofErr w:type="spellEnd"/>
      <w:r w:rsidR="005E18A0">
        <w:rPr>
          <w:rFonts w:ascii="Times New Roman" w:hAnsi="Times New Roman" w:cs="Times New Roman"/>
          <w:sz w:val="24"/>
          <w:szCs w:val="24"/>
        </w:rPr>
        <w:t>) to be used by Ed Leadership, Reading, GT, Special Ed.</w:t>
      </w:r>
    </w:p>
    <w:p w14:paraId="35BF431E" w14:textId="55E1D94C" w:rsidR="005E18A0" w:rsidRDefault="005E18A0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also mentioned partnership agreements.  Potentially digging a bit deeper and having a sub-committee for partnership agreements (to make sure there are similarities in terms of CAEP-based language).  </w:t>
      </w:r>
      <w:r w:rsidR="004E343F">
        <w:rPr>
          <w:rFonts w:ascii="Times New Roman" w:hAnsi="Times New Roman" w:cs="Times New Roman"/>
          <w:sz w:val="24"/>
          <w:szCs w:val="24"/>
        </w:rPr>
        <w:t>Also,</w:t>
      </w:r>
      <w:r>
        <w:rPr>
          <w:rFonts w:ascii="Times New Roman" w:hAnsi="Times New Roman" w:cs="Times New Roman"/>
          <w:sz w:val="24"/>
          <w:szCs w:val="24"/>
        </w:rPr>
        <w:t xml:space="preserve"> the possibility if the partnership agreement needs to be redone due to changing placements in some program, or if they change their mentor.</w:t>
      </w:r>
    </w:p>
    <w:p w14:paraId="7AC88398" w14:textId="3410EB63" w:rsidR="005E18A0" w:rsidRDefault="005E18A0" w:rsidP="00FB4DA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Partnership: 1) Upon admission, 2) Prior to Internship/Practicum, 3) End of Program</w:t>
      </w:r>
    </w:p>
    <w:p w14:paraId="028B2EF7" w14:textId="2D5BBD8C" w:rsidR="00D2155E" w:rsidRDefault="00D2155E" w:rsidP="00D2155E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Dispositions: 1) Upon admission (self-evaluation), 2) Prior to Internship/Practicum (self-evaluation), 3) End of Program (self-evaluation and mentor).</w:t>
      </w:r>
    </w:p>
    <w:p w14:paraId="33836F77" w14:textId="65590FF4" w:rsidR="00D2155E" w:rsidRDefault="00836967" w:rsidP="00D2155E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mentioned external program review work and what she has seen about internal review, and the possibility of being able to provide internal-level review (content) that an external review won’t be able to provide.</w:t>
      </w:r>
    </w:p>
    <w:p w14:paraId="24C5E9EB" w14:textId="4FD32352" w:rsidR="00F07F06" w:rsidRDefault="00F07F06" w:rsidP="00D2155E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review would be with an internal Rubric aligned to CAEP’s SPA review rubric.</w:t>
      </w:r>
    </w:p>
    <w:p w14:paraId="4281EE15" w14:textId="01E076C7" w:rsidR="00576AB2" w:rsidRDefault="00676698" w:rsidP="00D2155E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from Kim to be thinking about questions that we have </w:t>
      </w:r>
      <w:r w:rsidR="00576AB2">
        <w:rPr>
          <w:rFonts w:ascii="Times New Roman" w:hAnsi="Times New Roman" w:cs="Times New Roman"/>
          <w:sz w:val="24"/>
          <w:szCs w:val="24"/>
        </w:rPr>
        <w:t>examining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CE8">
        <w:rPr>
          <w:rFonts w:ascii="Times New Roman" w:hAnsi="Times New Roman" w:cs="Times New Roman"/>
          <w:sz w:val="24"/>
          <w:szCs w:val="24"/>
        </w:rPr>
        <w:t>technology’s role in our programs.</w:t>
      </w:r>
    </w:p>
    <w:p w14:paraId="1A9249BE" w14:textId="62683039" w:rsidR="00836967" w:rsidRDefault="00576AB2" w:rsidP="00D2155E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C91CE8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C91CE8">
        <w:rPr>
          <w:rFonts w:ascii="Times New Roman" w:hAnsi="Times New Roman" w:cs="Times New Roman"/>
          <w:sz w:val="24"/>
          <w:szCs w:val="24"/>
        </w:rPr>
        <w:t>ProEthica</w:t>
      </w:r>
      <w:proofErr w:type="spellEnd"/>
      <w:r w:rsidR="00C91CE8">
        <w:rPr>
          <w:rFonts w:ascii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hAnsi="Times New Roman" w:cs="Times New Roman"/>
          <w:sz w:val="24"/>
          <w:szCs w:val="24"/>
        </w:rPr>
        <w:t xml:space="preserve"> (ethics)</w:t>
      </w:r>
      <w:r w:rsidR="00C91CE8">
        <w:rPr>
          <w:rFonts w:ascii="Times New Roman" w:hAnsi="Times New Roman" w:cs="Times New Roman"/>
          <w:sz w:val="24"/>
          <w:szCs w:val="24"/>
        </w:rPr>
        <w:t>?</w:t>
      </w:r>
    </w:p>
    <w:p w14:paraId="520EF092" w14:textId="1FEE49F7" w:rsidR="00125634" w:rsidRDefault="00125634" w:rsidP="00D2155E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John mentioned the need for the core demographic questions/data points that the employer survey will need.</w:t>
      </w:r>
    </w:p>
    <w:p w14:paraId="08FEA71D" w14:textId="7705B118" w:rsidR="00ED1AF5" w:rsidRPr="00ED1AF5" w:rsidRDefault="00FB4DA6" w:rsidP="00ED1AF5">
      <w:pPr>
        <w:spacing w:after="160"/>
        <w:rPr>
          <w:rFonts w:ascii="Times New Roman" w:hAnsi="Times New Roman" w:cs="Times New Roman"/>
          <w:i/>
          <w:sz w:val="24"/>
          <w:szCs w:val="24"/>
        </w:rPr>
      </w:pPr>
      <w:r w:rsidRPr="004672CE">
        <w:rPr>
          <w:rFonts w:ascii="Times New Roman" w:hAnsi="Times New Roman" w:cs="Times New Roman"/>
          <w:i/>
          <w:sz w:val="24"/>
          <w:szCs w:val="24"/>
        </w:rPr>
        <w:t xml:space="preserve">Meeting adjourned at </w:t>
      </w:r>
      <w:r w:rsidR="00197C3D" w:rsidRPr="004672CE">
        <w:rPr>
          <w:rFonts w:ascii="Times New Roman" w:hAnsi="Times New Roman" w:cs="Times New Roman"/>
          <w:i/>
          <w:sz w:val="24"/>
          <w:szCs w:val="24"/>
        </w:rPr>
        <w:t>2:</w:t>
      </w:r>
      <w:r w:rsidR="004672CE" w:rsidRPr="004672CE">
        <w:rPr>
          <w:rFonts w:ascii="Times New Roman" w:hAnsi="Times New Roman" w:cs="Times New Roman"/>
          <w:i/>
          <w:sz w:val="24"/>
          <w:szCs w:val="24"/>
        </w:rPr>
        <w:t>30</w:t>
      </w:r>
      <w:r w:rsidR="00197C3D" w:rsidRPr="004672CE">
        <w:rPr>
          <w:rFonts w:ascii="Times New Roman" w:hAnsi="Times New Roman" w:cs="Times New Roman"/>
          <w:i/>
          <w:sz w:val="24"/>
          <w:szCs w:val="24"/>
        </w:rPr>
        <w:t xml:space="preserve"> PM.</w:t>
      </w:r>
    </w:p>
    <w:p w14:paraId="08A6BC07" w14:textId="23B14235" w:rsidR="00A90361" w:rsidRDefault="00A90361" w:rsidP="00A90361">
      <w:pPr>
        <w:rPr>
          <w:rFonts w:ascii="Times New Roman" w:hAnsi="Times New Roman" w:cs="Times New Roman"/>
          <w:i/>
          <w:sz w:val="24"/>
          <w:szCs w:val="24"/>
        </w:rPr>
      </w:pPr>
      <w:r w:rsidRPr="00C94109">
        <w:rPr>
          <w:rFonts w:ascii="Times New Roman" w:hAnsi="Times New Roman" w:cs="Times New Roman"/>
          <w:i/>
          <w:sz w:val="24"/>
          <w:szCs w:val="24"/>
        </w:rPr>
        <w:t xml:space="preserve">Minutes approved </w:t>
      </w:r>
      <w:r w:rsidR="00C94109" w:rsidRPr="00C94109">
        <w:rPr>
          <w:rFonts w:ascii="Times New Roman" w:hAnsi="Times New Roman" w:cs="Times New Roman"/>
          <w:i/>
          <w:sz w:val="24"/>
          <w:szCs w:val="24"/>
        </w:rPr>
        <w:t>4-8-19</w:t>
      </w:r>
      <w:r w:rsidRPr="00C94109">
        <w:rPr>
          <w:rFonts w:ascii="Times New Roman" w:hAnsi="Times New Roman" w:cs="Times New Roman"/>
          <w:i/>
          <w:sz w:val="24"/>
          <w:szCs w:val="24"/>
        </w:rPr>
        <w:t xml:space="preserve"> (see </w:t>
      </w:r>
      <w:r w:rsidR="003962F6" w:rsidRPr="00C94109">
        <w:rPr>
          <w:rFonts w:ascii="Times New Roman" w:hAnsi="Times New Roman" w:cs="Times New Roman"/>
          <w:i/>
          <w:sz w:val="24"/>
          <w:szCs w:val="24"/>
        </w:rPr>
        <w:t>4-8-19</w:t>
      </w:r>
      <w:r w:rsidRPr="00C94109">
        <w:rPr>
          <w:rFonts w:ascii="Times New Roman" w:hAnsi="Times New Roman" w:cs="Times New Roman"/>
          <w:i/>
          <w:sz w:val="24"/>
          <w:szCs w:val="24"/>
        </w:rPr>
        <w:t xml:space="preserve"> APAC Agenda)</w:t>
      </w:r>
      <w:bookmarkStart w:id="0" w:name="_GoBack"/>
      <w:bookmarkEnd w:id="0"/>
    </w:p>
    <w:p w14:paraId="1A94D588" w14:textId="5AD0726F" w:rsidR="00125634" w:rsidRDefault="00125634" w:rsidP="00A90361">
      <w:pPr>
        <w:rPr>
          <w:rFonts w:ascii="Times New Roman" w:hAnsi="Times New Roman" w:cs="Times New Roman"/>
          <w:i/>
          <w:sz w:val="24"/>
          <w:szCs w:val="24"/>
        </w:rPr>
      </w:pPr>
    </w:p>
    <w:p w14:paraId="09C2F6BA" w14:textId="3EB39D47" w:rsidR="00125634" w:rsidRDefault="00125634" w:rsidP="00A9036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From the Marker Board:</w:t>
      </w:r>
    </w:p>
    <w:p w14:paraId="0BA57AB9" w14:textId="64A77595" w:rsidR="00125634" w:rsidRDefault="00125634" w:rsidP="00A9036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0756AFCC" wp14:editId="2E3FD8AD">
            <wp:extent cx="5943600" cy="3063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zed_20190311_1407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31774" w14:textId="77777777" w:rsidR="00125634" w:rsidRPr="001D46E6" w:rsidRDefault="00125634" w:rsidP="00A90361">
      <w:pPr>
        <w:rPr>
          <w:rFonts w:ascii="Times New Roman" w:hAnsi="Times New Roman" w:cs="Times New Roman"/>
          <w:i/>
          <w:sz w:val="24"/>
          <w:szCs w:val="24"/>
        </w:rPr>
      </w:pPr>
    </w:p>
    <w:p w14:paraId="47AFAB5A" w14:textId="7509E44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DA6">
        <w:rPr>
          <w:rFonts w:ascii="Times New Roman" w:hAnsi="Times New Roman" w:cs="Times New Roman"/>
          <w:b/>
          <w:sz w:val="24"/>
          <w:szCs w:val="24"/>
          <w:u w:val="single"/>
        </w:rPr>
        <w:t>Meeting Reminders:</w:t>
      </w:r>
    </w:p>
    <w:p w14:paraId="6DB9C522" w14:textId="04536536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March 25: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>Meet with Advanced Standards Committee</w:t>
      </w:r>
    </w:p>
    <w:p w14:paraId="05F9DDF5" w14:textId="059870A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5: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76698" w:rsidRPr="0067669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6698" w:rsidRPr="006766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6766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Assessment Retreat </w:t>
      </w:r>
    </w:p>
    <w:p w14:paraId="3480D0BC" w14:textId="575609B5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22: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 with Advanced Standards Committee </w:t>
      </w:r>
    </w:p>
    <w:p w14:paraId="1093C548" w14:textId="1ABF39FD" w:rsidR="00FB4DA6" w:rsidRPr="00FB4DA6" w:rsidRDefault="00FB4DA6" w:rsidP="0019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 13: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97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4DA6">
        <w:rPr>
          <w:rFonts w:ascii="Times New Roman" w:hAnsi="Times New Roman" w:cs="Times New Roman"/>
          <w:color w:val="000000" w:themeColor="text1"/>
          <w:sz w:val="24"/>
          <w:szCs w:val="24"/>
        </w:rPr>
        <w:t>Review APAC Goals and Assessment Plan for 2019-2020</w:t>
      </w:r>
    </w:p>
    <w:sectPr w:rsidR="00FB4DA6" w:rsidRPr="00FB4DA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BDE2C" w14:textId="77777777" w:rsidR="00745996" w:rsidRDefault="00745996" w:rsidP="005E26B4">
      <w:pPr>
        <w:spacing w:after="0" w:line="240" w:lineRule="auto"/>
      </w:pPr>
      <w:r>
        <w:separator/>
      </w:r>
    </w:p>
  </w:endnote>
  <w:endnote w:type="continuationSeparator" w:id="0">
    <w:p w14:paraId="46EA81F1" w14:textId="77777777" w:rsidR="00745996" w:rsidRDefault="00745996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4091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6B1EA3" w14:textId="66D22CE2" w:rsidR="00FB4DA6" w:rsidRDefault="00FB4DA6" w:rsidP="00CA07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14599E" w14:textId="77777777" w:rsidR="00FB4DA6" w:rsidRDefault="00FB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  <w:sz w:val="24"/>
        <w:szCs w:val="24"/>
      </w:rPr>
      <w:id w:val="417450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49BB3" w14:textId="1C880FAA" w:rsidR="00FB4DA6" w:rsidRPr="00FB4DA6" w:rsidRDefault="00FB4DA6" w:rsidP="00CA077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FB4DA6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FB4DA6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A318D5" w14:textId="77777777" w:rsidR="00FB4DA6" w:rsidRDefault="00FB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929C" w14:textId="77777777" w:rsidR="00745996" w:rsidRDefault="00745996" w:rsidP="005E26B4">
      <w:pPr>
        <w:spacing w:after="0" w:line="240" w:lineRule="auto"/>
      </w:pPr>
      <w:r>
        <w:separator/>
      </w:r>
    </w:p>
  </w:footnote>
  <w:footnote w:type="continuationSeparator" w:id="0">
    <w:p w14:paraId="274801D9" w14:textId="77777777" w:rsidR="00745996" w:rsidRDefault="00745996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3A91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42107D45" wp14:editId="0DA2903E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F84A6" w14:textId="77777777" w:rsidR="005E26B4" w:rsidRDefault="005E26B4">
    <w:pPr>
      <w:pStyle w:val="Header"/>
    </w:pPr>
  </w:p>
  <w:p w14:paraId="0BE0A216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43B6DEF0" w14:textId="77777777" w:rsidR="005E26B4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 Programs Assessment Committee</w:t>
    </w:r>
  </w:p>
  <w:p w14:paraId="599378D3" w14:textId="77777777" w:rsidR="00A838AA" w:rsidRPr="00442DB7" w:rsidRDefault="00A838AA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APAC</w:t>
    </w:r>
  </w:p>
  <w:p w14:paraId="098F161D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5F0"/>
    <w:multiLevelType w:val="hybridMultilevel"/>
    <w:tmpl w:val="AF8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55C"/>
    <w:multiLevelType w:val="hybridMultilevel"/>
    <w:tmpl w:val="0B2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4F58"/>
    <w:multiLevelType w:val="hybridMultilevel"/>
    <w:tmpl w:val="A47A5D7E"/>
    <w:lvl w:ilvl="0" w:tplc="4860D99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00BF"/>
    <w:multiLevelType w:val="hybridMultilevel"/>
    <w:tmpl w:val="93244F32"/>
    <w:lvl w:ilvl="0" w:tplc="C996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22A0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C2C2DF7"/>
    <w:multiLevelType w:val="hybridMultilevel"/>
    <w:tmpl w:val="F7DA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7747"/>
    <w:multiLevelType w:val="hybridMultilevel"/>
    <w:tmpl w:val="A998C858"/>
    <w:lvl w:ilvl="0" w:tplc="60DC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0F38"/>
    <w:multiLevelType w:val="hybridMultilevel"/>
    <w:tmpl w:val="2CF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B4"/>
    <w:rsid w:val="00054ACE"/>
    <w:rsid w:val="00096922"/>
    <w:rsid w:val="001035E7"/>
    <w:rsid w:val="00125634"/>
    <w:rsid w:val="00183B25"/>
    <w:rsid w:val="00186767"/>
    <w:rsid w:val="00197C3D"/>
    <w:rsid w:val="00244E96"/>
    <w:rsid w:val="0029570D"/>
    <w:rsid w:val="002D2A72"/>
    <w:rsid w:val="002E0C23"/>
    <w:rsid w:val="002E6E99"/>
    <w:rsid w:val="00387135"/>
    <w:rsid w:val="00390802"/>
    <w:rsid w:val="003962F6"/>
    <w:rsid w:val="003C499D"/>
    <w:rsid w:val="004068A6"/>
    <w:rsid w:val="0043686B"/>
    <w:rsid w:val="004373C4"/>
    <w:rsid w:val="00442DB7"/>
    <w:rsid w:val="004672CE"/>
    <w:rsid w:val="00477870"/>
    <w:rsid w:val="004C28C5"/>
    <w:rsid w:val="004E343F"/>
    <w:rsid w:val="00550F28"/>
    <w:rsid w:val="00572A5F"/>
    <w:rsid w:val="00576AB2"/>
    <w:rsid w:val="005A400A"/>
    <w:rsid w:val="005D6085"/>
    <w:rsid w:val="005E18A0"/>
    <w:rsid w:val="005E26B4"/>
    <w:rsid w:val="005E5A93"/>
    <w:rsid w:val="006034FC"/>
    <w:rsid w:val="006305BA"/>
    <w:rsid w:val="00676698"/>
    <w:rsid w:val="006768BC"/>
    <w:rsid w:val="00705D73"/>
    <w:rsid w:val="00745996"/>
    <w:rsid w:val="00791B70"/>
    <w:rsid w:val="007C6048"/>
    <w:rsid w:val="007D34E6"/>
    <w:rsid w:val="00836967"/>
    <w:rsid w:val="0091284D"/>
    <w:rsid w:val="00915006"/>
    <w:rsid w:val="00917DAD"/>
    <w:rsid w:val="00925582"/>
    <w:rsid w:val="00957C93"/>
    <w:rsid w:val="0096248B"/>
    <w:rsid w:val="00990045"/>
    <w:rsid w:val="009B672B"/>
    <w:rsid w:val="00A03047"/>
    <w:rsid w:val="00A604E7"/>
    <w:rsid w:val="00A838AA"/>
    <w:rsid w:val="00A90361"/>
    <w:rsid w:val="00AA38CF"/>
    <w:rsid w:val="00B05143"/>
    <w:rsid w:val="00B163A8"/>
    <w:rsid w:val="00B166DC"/>
    <w:rsid w:val="00B5733D"/>
    <w:rsid w:val="00BE1B18"/>
    <w:rsid w:val="00C06F36"/>
    <w:rsid w:val="00C37C75"/>
    <w:rsid w:val="00C86F38"/>
    <w:rsid w:val="00C91CE8"/>
    <w:rsid w:val="00C94109"/>
    <w:rsid w:val="00CF26BB"/>
    <w:rsid w:val="00D07332"/>
    <w:rsid w:val="00D11B08"/>
    <w:rsid w:val="00D2155E"/>
    <w:rsid w:val="00D53B70"/>
    <w:rsid w:val="00D775E2"/>
    <w:rsid w:val="00DE0601"/>
    <w:rsid w:val="00DE5BBB"/>
    <w:rsid w:val="00E0186D"/>
    <w:rsid w:val="00EA1171"/>
    <w:rsid w:val="00ED1AF5"/>
    <w:rsid w:val="00F07F06"/>
    <w:rsid w:val="00F15577"/>
    <w:rsid w:val="00F7730D"/>
    <w:rsid w:val="00F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5022"/>
  <w15:docId w15:val="{F5D4C07A-0338-FB42-84B0-3536CAA9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9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9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9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9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9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9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9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9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9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D1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B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Dr. Ryan R. Kelly</cp:lastModifiedBy>
  <cp:revision>13</cp:revision>
  <cp:lastPrinted>2018-09-10T14:14:00Z</cp:lastPrinted>
  <dcterms:created xsi:type="dcterms:W3CDTF">2019-03-11T18:10:00Z</dcterms:created>
  <dcterms:modified xsi:type="dcterms:W3CDTF">2019-04-08T18:07:00Z</dcterms:modified>
</cp:coreProperties>
</file>